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Sayı</w:t>
      </w:r>
      <w:r>
        <w:rPr>
          <w:rFonts w:ascii="Times New Roman" w:hAnsi="Times New Roman"/>
          <w:sz w:val="24"/>
          <w:szCs w:val="24"/>
        </w:rPr>
        <w:tab/>
        <w:t>:</w:t>
      </w: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Konu</w:t>
      </w:r>
      <w:r>
        <w:rPr>
          <w:rFonts w:ascii="Times New Roman" w:hAnsi="Times New Roman"/>
          <w:sz w:val="24"/>
          <w:szCs w:val="24"/>
        </w:rPr>
        <w:tab/>
        <w:t>: TİTUBB Ürün Kayıt/bildirimi</w:t>
      </w:r>
    </w:p>
    <w:p w:rsidR="006C478C" w:rsidRDefault="006C478C" w:rsidP="006C47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T.C.</w:t>
      </w:r>
    </w:p>
    <w:p w:rsidR="006C478C" w:rsidRDefault="006C478C" w:rsidP="006C47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SAĞLIK BAKANLIĞI</w:t>
      </w:r>
    </w:p>
    <w:p w:rsidR="006C478C" w:rsidRDefault="006C478C" w:rsidP="006C47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İLAÇ VE ECZACILIK GENEL MÜDÜRLÜĞÜNE</w:t>
      </w: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ANKARA</w:t>
      </w: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Genel Müdürlüğünüzün yürüttüğü T.C. İlaç ve Tıbbi Cihaz Ulusal Bilgi Bankası’na (TİTUBB) üretimini / ithalatını yaptığım Tıbbi Cihaz Yönetmelikleri kapsamındaki ürünlerin veri girişini yapmış bulunmaktayım.</w:t>
      </w:r>
    </w:p>
    <w:p w:rsidR="006C478C" w:rsidRDefault="006C478C" w:rsidP="006C47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Gereğinin yapılmasını arz ederim.  </w:t>
      </w: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Firma Ticari Adı</w:t>
      </w:r>
      <w:r>
        <w:rPr>
          <w:rFonts w:ascii="Times New Roman" w:hAnsi="Times New Roman"/>
          <w:sz w:val="24"/>
          <w:szCs w:val="24"/>
        </w:rPr>
        <w:tab/>
        <w:t>:</w:t>
      </w: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Firma Tanımlayıcı Numarası (</w:t>
      </w:r>
      <w:proofErr w:type="spellStart"/>
      <w:r>
        <w:rPr>
          <w:rFonts w:ascii="Times New Roman" w:hAnsi="Times New Roman"/>
          <w:sz w:val="24"/>
          <w:szCs w:val="24"/>
        </w:rPr>
        <w:t>TİTUBB’dan</w:t>
      </w:r>
      <w:proofErr w:type="spellEnd"/>
      <w:r>
        <w:rPr>
          <w:rFonts w:ascii="Times New Roman" w:hAnsi="Times New Roman"/>
          <w:sz w:val="24"/>
          <w:szCs w:val="24"/>
        </w:rPr>
        <w:t xml:space="preserve"> elde edilen) :</w:t>
      </w: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Adres:</w:t>
      </w:r>
      <w:r>
        <w:rPr>
          <w:rFonts w:ascii="Times New Roman" w:hAnsi="Times New Roman"/>
          <w:sz w:val="24"/>
          <w:szCs w:val="24"/>
        </w:rPr>
        <w:tab/>
      </w: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>Tarih</w:t>
      </w:r>
      <w:r>
        <w:rPr>
          <w:rFonts w:ascii="Times New Roman" w:hAnsi="Times New Roman"/>
          <w:sz w:val="24"/>
          <w:szCs w:val="24"/>
        </w:rPr>
        <w:tab/>
      </w:r>
    </w:p>
    <w:p w:rsidR="006C478C" w:rsidRDefault="006C478C" w:rsidP="006C478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>Yetkili İmza / Kaşe</w:t>
      </w:r>
      <w:r>
        <w:rPr>
          <w:rFonts w:ascii="Times New Roman" w:hAnsi="Times New Roman"/>
          <w:i/>
          <w:sz w:val="24"/>
          <w:szCs w:val="24"/>
        </w:rPr>
        <w:tab/>
      </w:r>
    </w:p>
    <w:p w:rsidR="00E173B9" w:rsidRDefault="00E173B9"/>
    <w:sectPr w:rsidR="00E173B9" w:rsidSect="00E173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478C"/>
    <w:rsid w:val="0064543D"/>
    <w:rsid w:val="006C478C"/>
    <w:rsid w:val="00E1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78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4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CA1DBF-BE30-4E84-8823-320BE5F0A660}"/>
</file>

<file path=customXml/itemProps2.xml><?xml version="1.0" encoding="utf-8"?>
<ds:datastoreItem xmlns:ds="http://schemas.openxmlformats.org/officeDocument/2006/customXml" ds:itemID="{E932E1C9-404F-42C0-8784-CF1D053425C1}"/>
</file>

<file path=customXml/itemProps3.xml><?xml version="1.0" encoding="utf-8"?>
<ds:datastoreItem xmlns:ds="http://schemas.openxmlformats.org/officeDocument/2006/customXml" ds:itemID="{2822E550-E6E3-4257-8D93-DF30B54DFD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iegm-pc</dc:creator>
  <cp:lastModifiedBy>iegm-pc</cp:lastModifiedBy>
  <cp:revision>1</cp:revision>
  <dcterms:created xsi:type="dcterms:W3CDTF">2012-01-12T13:07:00Z</dcterms:created>
  <dcterms:modified xsi:type="dcterms:W3CDTF">2012-01-12T13:08:00Z</dcterms:modified>
</cp:coreProperties>
</file>